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F6" w:rsidRPr="009D2918" w:rsidRDefault="00316BF6" w:rsidP="009D2918">
      <w:pPr>
        <w:jc w:val="center"/>
        <w:rPr>
          <w:b/>
          <w:sz w:val="36"/>
          <w:szCs w:val="36"/>
        </w:rPr>
      </w:pPr>
      <w:r w:rsidRPr="009D2918">
        <w:rPr>
          <w:b/>
          <w:sz w:val="36"/>
          <w:szCs w:val="36"/>
        </w:rPr>
        <w:t>Камчатка</w:t>
      </w:r>
    </w:p>
    <w:p w:rsidR="009D2918" w:rsidRPr="009D2918" w:rsidRDefault="00316BF6" w:rsidP="009D2918">
      <w:pPr>
        <w:jc w:val="center"/>
        <w:rPr>
          <w:b/>
          <w:sz w:val="32"/>
          <w:szCs w:val="32"/>
        </w:rPr>
      </w:pPr>
      <w:r w:rsidRPr="009D2918">
        <w:rPr>
          <w:b/>
          <w:sz w:val="32"/>
          <w:szCs w:val="32"/>
        </w:rPr>
        <w:t>Программа пребывания</w:t>
      </w:r>
    </w:p>
    <w:p w:rsidR="00316BF6" w:rsidRPr="009D2918" w:rsidRDefault="009D2918" w:rsidP="009D2918">
      <w:pPr>
        <w:jc w:val="center"/>
        <w:rPr>
          <w:b/>
          <w:sz w:val="28"/>
          <w:szCs w:val="28"/>
        </w:rPr>
      </w:pPr>
      <w:r w:rsidRPr="009D2918">
        <w:rPr>
          <w:b/>
          <w:sz w:val="28"/>
          <w:szCs w:val="28"/>
        </w:rPr>
        <w:t>с  01.09.по 14.09 и с 14 09. по 26.09 2016</w:t>
      </w:r>
    </w:p>
    <w:p w:rsidR="00316BF6" w:rsidRDefault="00316BF6" w:rsidP="00316BF6">
      <w:r>
        <w:t>1.день  Прилет в аэропорт Елизово. Трансфер в  Петропавловск-Камчатский. Размещение</w:t>
      </w:r>
      <w:proofErr w:type="gramStart"/>
      <w:r>
        <w:t xml:space="preserve"> .</w:t>
      </w:r>
      <w:proofErr w:type="gramEnd"/>
      <w:r>
        <w:t xml:space="preserve"> Отдых ,акклиматизация.(  Променад по городу.) </w:t>
      </w:r>
    </w:p>
    <w:p w:rsidR="00316BF6" w:rsidRDefault="00316BF6" w:rsidP="00316BF6">
      <w:r>
        <w:t>2 3 день</w:t>
      </w:r>
      <w:r w:rsidRPr="00316BF6">
        <w:t>. Обзорная экскурсия по городу. Посещение музеев. Переезд к «Курильскому » озеру</w:t>
      </w:r>
      <w:proofErr w:type="gramStart"/>
      <w:r w:rsidRPr="00316BF6">
        <w:t>.(</w:t>
      </w:r>
      <w:proofErr w:type="gramEnd"/>
      <w:r w:rsidRPr="00316BF6">
        <w:t xml:space="preserve">  фантастически красивое место, нетронутый  цивилизацией водоем, возраст которого </w:t>
      </w:r>
      <w:r w:rsidR="009D2918">
        <w:t>8,5 тыс. лет, а</w:t>
      </w:r>
      <w:r w:rsidRPr="00316BF6">
        <w:t xml:space="preserve"> глубина составляет более 313 метров.  На берегу со смотровой вышки можно наблюдать как  «рыбачат »бурые медведи в условиях дикой природы. Ночлег  в палатках  у озера.  </w:t>
      </w:r>
    </w:p>
    <w:p w:rsidR="00316BF6" w:rsidRDefault="00316BF6" w:rsidP="00316BF6">
      <w:r>
        <w:t>4.день</w:t>
      </w:r>
      <w:proofErr w:type="gramStart"/>
      <w:r>
        <w:t xml:space="preserve"> </w:t>
      </w:r>
      <w:r w:rsidRPr="00316BF6">
        <w:t xml:space="preserve"> .</w:t>
      </w:r>
      <w:proofErr w:type="gramEnd"/>
      <w:r w:rsidRPr="00316BF6">
        <w:t xml:space="preserve">  Вы</w:t>
      </w:r>
      <w:r>
        <w:t>езд на рыбалку на Тихий океан</w:t>
      </w:r>
    </w:p>
    <w:p w:rsidR="00316BF6" w:rsidRDefault="00316BF6" w:rsidP="00316BF6">
      <w:r>
        <w:t>5.день</w:t>
      </w:r>
      <w:proofErr w:type="gramStart"/>
      <w:r>
        <w:t>.П</w:t>
      </w:r>
      <w:proofErr w:type="gramEnd"/>
      <w:r>
        <w:t xml:space="preserve">оездка к подножью </w:t>
      </w:r>
      <w:proofErr w:type="spellStart"/>
      <w:r>
        <w:t>Авачинского</w:t>
      </w:r>
      <w:proofErr w:type="spellEnd"/>
      <w:r>
        <w:t xml:space="preserve"> и Корякского вулканов  (4 часа) Прогулка к горе «Верблюд». Ботаническая экскурсия по альпийской растительности </w:t>
      </w:r>
      <w:proofErr w:type="spellStart"/>
      <w:r>
        <w:t>авачинского</w:t>
      </w:r>
      <w:proofErr w:type="spellEnd"/>
      <w:r>
        <w:t xml:space="preserve"> перевала. </w:t>
      </w:r>
    </w:p>
    <w:p w:rsidR="00316BF6" w:rsidRDefault="00316BF6" w:rsidP="00316BF6">
      <w:r>
        <w:t xml:space="preserve">6.день Свободный день. </w:t>
      </w:r>
    </w:p>
    <w:p w:rsidR="00316BF6" w:rsidRDefault="00316BF6" w:rsidP="00316BF6">
      <w:r>
        <w:t>7</w:t>
      </w:r>
      <w:r w:rsidR="005951CA">
        <w:t xml:space="preserve">-8 </w:t>
      </w:r>
      <w:r>
        <w:t xml:space="preserve"> день </w:t>
      </w:r>
      <w:proofErr w:type="spellStart"/>
      <w:r>
        <w:t>Трансфетр</w:t>
      </w:r>
      <w:proofErr w:type="spellEnd"/>
      <w:r>
        <w:t xml:space="preserve"> на морской причал. Морская прогулка на катере по Авачинской бухте к скалам «Три брата»</w:t>
      </w:r>
      <w:r w:rsidR="009D2918">
        <w:t xml:space="preserve"> </w:t>
      </w:r>
      <w:r>
        <w:t>с выходом в Тихий океан к заказнику морских птиц «Остров Старичков». Птичьи базары,</w:t>
      </w:r>
      <w:r w:rsidR="009D2918">
        <w:t xml:space="preserve"> </w:t>
      </w:r>
      <w:r>
        <w:t>морская рыбалка,</w:t>
      </w:r>
      <w:r w:rsidR="009D2918">
        <w:t xml:space="preserve"> </w:t>
      </w:r>
      <w:r>
        <w:t xml:space="preserve">уха. Возвращение в порт. </w:t>
      </w:r>
      <w:r w:rsidR="005951CA">
        <w:t xml:space="preserve"> </w:t>
      </w:r>
      <w:bookmarkStart w:id="0" w:name="_GoBack"/>
      <w:bookmarkEnd w:id="0"/>
      <w:r>
        <w:t xml:space="preserve">Поездка на «черный пляж» Поездка в </w:t>
      </w:r>
      <w:proofErr w:type="spellStart"/>
      <w:r>
        <w:t>Зеленовские</w:t>
      </w:r>
      <w:proofErr w:type="spellEnd"/>
      <w:r>
        <w:t xml:space="preserve"> озерки</w:t>
      </w:r>
      <w:proofErr w:type="gramStart"/>
      <w:r>
        <w:t xml:space="preserve">( </w:t>
      </w:r>
      <w:proofErr w:type="gramEnd"/>
      <w:r>
        <w:t>50 км) Купание. Воды источников являются смесью радоновых и сероводородных. Благоприятно влияют  на организм</w:t>
      </w:r>
      <w:proofErr w:type="gramStart"/>
      <w:r>
        <w:t xml:space="preserve"> ,</w:t>
      </w:r>
      <w:proofErr w:type="gramEnd"/>
      <w:r>
        <w:t xml:space="preserve">улучшают обмен веществ и укрепляют </w:t>
      </w:r>
      <w:proofErr w:type="spellStart"/>
      <w:r>
        <w:t>имунную</w:t>
      </w:r>
      <w:proofErr w:type="spellEnd"/>
      <w:r>
        <w:t xml:space="preserve"> систему. Возвращение. </w:t>
      </w:r>
    </w:p>
    <w:p w:rsidR="00316BF6" w:rsidRDefault="00316BF6" w:rsidP="00316BF6">
      <w:r>
        <w:t xml:space="preserve">9  день Поездка  на Дачные источники через плато вулканов Горелый, </w:t>
      </w:r>
      <w:proofErr w:type="spellStart"/>
      <w:r>
        <w:t>Вилючинский</w:t>
      </w:r>
      <w:proofErr w:type="spellEnd"/>
      <w:r>
        <w:t xml:space="preserve"> к  подножию вулкана </w:t>
      </w:r>
      <w:proofErr w:type="spellStart"/>
      <w:r>
        <w:t>Мутновский</w:t>
      </w:r>
      <w:proofErr w:type="spellEnd"/>
      <w:r>
        <w:t xml:space="preserve">.  Возвращение. </w:t>
      </w:r>
    </w:p>
    <w:p w:rsidR="00316BF6" w:rsidRDefault="00316BF6" w:rsidP="00316BF6">
      <w:r>
        <w:t>10- 11.день Поездка на стойбище «</w:t>
      </w:r>
      <w:proofErr w:type="spellStart"/>
      <w:r>
        <w:t>Пимчах</w:t>
      </w:r>
      <w:proofErr w:type="spellEnd"/>
      <w:r>
        <w:t>»</w:t>
      </w:r>
      <w:proofErr w:type="gramStart"/>
      <w:r>
        <w:t>.Р</w:t>
      </w:r>
      <w:proofErr w:type="gramEnd"/>
      <w:r>
        <w:t xml:space="preserve">азвлекательная программа с камчатским народным колоритом. Купание в термальных источниках  на базе отдыха </w:t>
      </w:r>
      <w:proofErr w:type="gramStart"/>
      <w:r>
        <w:t>в</w:t>
      </w:r>
      <w:proofErr w:type="gramEnd"/>
      <w:r>
        <w:t xml:space="preserve"> Паратунка.  </w:t>
      </w:r>
    </w:p>
    <w:p w:rsidR="00316BF6" w:rsidRDefault="00316BF6" w:rsidP="00316BF6">
      <w:r>
        <w:t>12  Свободный день.</w:t>
      </w:r>
    </w:p>
    <w:p w:rsidR="00316BF6" w:rsidRDefault="00316BF6" w:rsidP="00316BF6">
      <w:r>
        <w:t xml:space="preserve">13 день  Поездка на </w:t>
      </w:r>
      <w:proofErr w:type="spellStart"/>
      <w:r>
        <w:t>Малкинские</w:t>
      </w:r>
      <w:proofErr w:type="spellEnd"/>
      <w:r>
        <w:t xml:space="preserve"> горячие  источники. Купание. Посещение рыбного рынка, сувенирных магазинов. </w:t>
      </w:r>
    </w:p>
    <w:p w:rsidR="00316BF6" w:rsidRDefault="00316BF6" w:rsidP="00316BF6">
      <w:r>
        <w:t xml:space="preserve">14 день  Трансфер в аэропорт.  </w:t>
      </w:r>
    </w:p>
    <w:p w:rsidR="00CD2C68" w:rsidRDefault="00316BF6" w:rsidP="00CD2C68">
      <w:r>
        <w:t>Стоимость  82.500 рубля с человека.</w:t>
      </w:r>
    </w:p>
    <w:p w:rsidR="00CD2C68" w:rsidRDefault="00CD2C68" w:rsidP="00CD2C68">
      <w:r>
        <w:t xml:space="preserve">В стоимость входит: </w:t>
      </w:r>
      <w:r w:rsidRPr="00CD2C68">
        <w:t>проживание в, трансферы</w:t>
      </w:r>
      <w:proofErr w:type="gramStart"/>
      <w:r w:rsidRPr="00CD2C68">
        <w:t xml:space="preserve"> ,</w:t>
      </w:r>
      <w:proofErr w:type="gramEnd"/>
      <w:r w:rsidRPr="00CD2C68">
        <w:t xml:space="preserve"> питание   со 2 го  по -  13 день . экскурсии, страховка, спальники, коврики, палатки,  лицензия на рыбную ловлю, работа гида инструктора.</w:t>
      </w:r>
    </w:p>
    <w:p w:rsidR="00CD2C68" w:rsidRDefault="00316BF6" w:rsidP="00CD2C68">
      <w:r>
        <w:t xml:space="preserve"> </w:t>
      </w:r>
      <w:r w:rsidR="00CD2C68">
        <w:t>В стоимость не входит:</w:t>
      </w:r>
      <w:r w:rsidR="009D2918">
        <w:t xml:space="preserve"> перелет, </w:t>
      </w:r>
      <w:r w:rsidR="00CD2C68">
        <w:t xml:space="preserve"> питание в г.  Петропавловке-Камчатском</w:t>
      </w:r>
      <w:proofErr w:type="gramStart"/>
      <w:r w:rsidR="00CD2C68">
        <w:t xml:space="preserve"> ,</w:t>
      </w:r>
      <w:proofErr w:type="gramEnd"/>
      <w:r w:rsidR="009D2918">
        <w:t xml:space="preserve"> в 1  последний  день , </w:t>
      </w:r>
      <w:r w:rsidR="00CD2C68">
        <w:t>питание на обратной дороге с</w:t>
      </w:r>
      <w:r w:rsidR="009D2918">
        <w:t xml:space="preserve">пиртные напитки, личные расходы, </w:t>
      </w:r>
      <w:r w:rsidR="009D2918" w:rsidRPr="009D2918">
        <w:t>баня, , прокат рыболовных снастей.</w:t>
      </w:r>
    </w:p>
    <w:p w:rsidR="00CD2C68" w:rsidRDefault="00CD2C68" w:rsidP="00CD2C68">
      <w:r>
        <w:t>Снаряжение:</w:t>
      </w:r>
      <w:r w:rsidR="009D2918">
        <w:t xml:space="preserve"> </w:t>
      </w:r>
      <w:r>
        <w:t xml:space="preserve"> группа обеспечивается средствами, необходимыми для  активной  части </w:t>
      </w:r>
      <w:proofErr w:type="spellStart"/>
      <w:r>
        <w:t>гермоупаковками</w:t>
      </w:r>
      <w:proofErr w:type="spellEnd"/>
      <w:r>
        <w:t xml:space="preserve">  для личных вещей, палатками, спальными мешками, спальными ковриками, посудой, мед аптечкой с перевязочными средствами и лекарствами общего назначения.</w:t>
      </w:r>
    </w:p>
    <w:p w:rsidR="009D2918" w:rsidRDefault="009D2918" w:rsidP="00CD2C68">
      <w:r>
        <w:lastRenderedPageBreak/>
        <w:t xml:space="preserve"> Можно взять в прокат одноместные палатки -150 </w:t>
      </w:r>
      <w:proofErr w:type="spellStart"/>
      <w:r>
        <w:t>руб</w:t>
      </w:r>
      <w:proofErr w:type="spellEnd"/>
      <w:r>
        <w:t xml:space="preserve">/сутки  за палатку, горелку,100 </w:t>
      </w:r>
      <w:proofErr w:type="spellStart"/>
      <w:r>
        <w:t>руб</w:t>
      </w:r>
      <w:proofErr w:type="spellEnd"/>
      <w:r>
        <w:t xml:space="preserve">/сутки </w:t>
      </w:r>
    </w:p>
    <w:p w:rsidR="00CD2C68" w:rsidRDefault="00CD2C68" w:rsidP="00CD2C68">
      <w:r>
        <w:t>Вам необходимо взять с собой только личное снаряжение:  рюкзак</w:t>
      </w:r>
      <w:proofErr w:type="gramStart"/>
      <w:r>
        <w:t xml:space="preserve"> ,</w:t>
      </w:r>
      <w:proofErr w:type="gramEnd"/>
      <w:r>
        <w:t xml:space="preserve"> , </w:t>
      </w:r>
      <w:proofErr w:type="spellStart"/>
      <w:r>
        <w:t>треккинговые</w:t>
      </w:r>
      <w:proofErr w:type="spellEnd"/>
      <w:r>
        <w:t xml:space="preserve">  ботинки, накидку от дождя штормовку, спортивный костюм, шорты, шапочку, 3-4 футболки, свитер, кроссовки, носки, предметы личной гигиены, фонарик, специфические медикаменты, фотоаппарат </w:t>
      </w:r>
    </w:p>
    <w:p w:rsidR="00316BF6" w:rsidRDefault="00316BF6" w:rsidP="00316BF6">
      <w:r>
        <w:t>Морская прогулка по Авачинской бухте (морской катер) планируется в со</w:t>
      </w:r>
      <w:r w:rsidR="00CD2C68">
        <w:t xml:space="preserve">ставе сборной группы от 20 </w:t>
      </w:r>
      <w:r>
        <w:t xml:space="preserve"> человек. </w:t>
      </w:r>
    </w:p>
    <w:p w:rsidR="00316BF6" w:rsidRDefault="00316BF6" w:rsidP="00316BF6">
      <w:r>
        <w:t xml:space="preserve"> </w:t>
      </w:r>
    </w:p>
    <w:sectPr w:rsidR="00316BF6" w:rsidSect="00316BF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6BF6"/>
    <w:rsid w:val="000C7DD0"/>
    <w:rsid w:val="00316BF6"/>
    <w:rsid w:val="005951CA"/>
    <w:rsid w:val="00773559"/>
    <w:rsid w:val="009D2918"/>
    <w:rsid w:val="00CD2C68"/>
    <w:rsid w:val="00DA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dcterms:created xsi:type="dcterms:W3CDTF">2015-12-24T10:14:00Z</dcterms:created>
  <dcterms:modified xsi:type="dcterms:W3CDTF">2015-12-24T10:14:00Z</dcterms:modified>
</cp:coreProperties>
</file>